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6551"/>
        <w:gridCol w:w="1670"/>
      </w:tblGrid>
      <w:tr w:rsidR="00000000" w:rsidRPr="00D21951">
        <w:trPr>
          <w:trHeight w:val="1632"/>
        </w:trPr>
        <w:tc>
          <w:tcPr>
            <w:tcW w:w="1631" w:type="dxa"/>
          </w:tcPr>
          <w:p w:rsidR="00000000" w:rsidRPr="00D21951" w:rsidRDefault="00F551C1">
            <w:pPr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000000" w:rsidRPr="00D21951" w:rsidRDefault="00F551C1">
            <w:pPr>
              <w:jc w:val="center"/>
              <w:rPr>
                <w:sz w:val="28"/>
                <w:szCs w:val="28"/>
              </w:rPr>
            </w:pPr>
          </w:p>
          <w:p w:rsidR="00000000" w:rsidRPr="00D21951" w:rsidRDefault="00F551C1">
            <w:pPr>
              <w:jc w:val="center"/>
              <w:rPr>
                <w:sz w:val="28"/>
                <w:szCs w:val="28"/>
              </w:rPr>
            </w:pPr>
            <w:r w:rsidRPr="00D21951">
              <w:rPr>
                <w:sz w:val="28"/>
                <w:szCs w:val="28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7" o:title=""/>
                </v:shape>
                <o:OLEObject Type="Embed" ProgID="MSDraw" ShapeID="_x0000_i1025" DrawAspect="Content" ObjectID="_1446295034" r:id="rId8">
                  <o:FieldCodes>\* MERGEFORMAT</o:FieldCodes>
                </o:OLEObject>
              </w:object>
            </w:r>
          </w:p>
        </w:tc>
        <w:tc>
          <w:tcPr>
            <w:tcW w:w="1670" w:type="dxa"/>
          </w:tcPr>
          <w:p w:rsidR="00000000" w:rsidRPr="00D21951" w:rsidRDefault="00F551C1">
            <w:pPr>
              <w:rPr>
                <w:sz w:val="28"/>
                <w:szCs w:val="28"/>
              </w:rPr>
            </w:pPr>
          </w:p>
        </w:tc>
      </w:tr>
    </w:tbl>
    <w:p w:rsidR="00000000" w:rsidRPr="00D21951" w:rsidRDefault="00F551C1">
      <w:pPr>
        <w:rPr>
          <w:sz w:val="28"/>
          <w:szCs w:val="28"/>
        </w:rPr>
      </w:pPr>
    </w:p>
    <w:p w:rsidR="00000000" w:rsidRPr="00D21951" w:rsidRDefault="00F551C1">
      <w:pPr>
        <w:spacing w:after="120" w:line="240" w:lineRule="atLeast"/>
        <w:jc w:val="center"/>
        <w:rPr>
          <w:b/>
          <w:spacing w:val="44"/>
          <w:sz w:val="28"/>
          <w:szCs w:val="28"/>
        </w:rPr>
      </w:pPr>
      <w:r w:rsidRPr="00D21951">
        <w:rPr>
          <w:b/>
          <w:spacing w:val="44"/>
          <w:sz w:val="28"/>
          <w:szCs w:val="28"/>
        </w:rPr>
        <w:t xml:space="preserve">МИНИСТЕРСТВО ОБРАЗОВАНИЯ И НАУКИ  </w:t>
      </w:r>
    </w:p>
    <w:p w:rsidR="00000000" w:rsidRPr="00D21951" w:rsidRDefault="00F551C1">
      <w:pPr>
        <w:spacing w:after="120" w:line="240" w:lineRule="atLeast"/>
        <w:jc w:val="center"/>
        <w:rPr>
          <w:b/>
          <w:spacing w:val="44"/>
          <w:sz w:val="28"/>
          <w:szCs w:val="28"/>
        </w:rPr>
      </w:pPr>
      <w:r w:rsidRPr="00D21951">
        <w:rPr>
          <w:b/>
          <w:spacing w:val="44"/>
          <w:sz w:val="28"/>
          <w:szCs w:val="28"/>
        </w:rPr>
        <w:t xml:space="preserve"> РОССИЙСКОЙ ФЕДЕРАЦИИ</w:t>
      </w:r>
    </w:p>
    <w:p w:rsidR="00000000" w:rsidRPr="00D21951" w:rsidRDefault="00F551C1">
      <w:pPr>
        <w:pStyle w:val="a8"/>
        <w:rPr>
          <w:b/>
        </w:rPr>
      </w:pPr>
      <w:r w:rsidRPr="00D21951">
        <w:rPr>
          <w:b/>
        </w:rPr>
        <w:t>(Минобрнауки России)</w:t>
      </w:r>
    </w:p>
    <w:p w:rsidR="00000000" w:rsidRPr="00D21951" w:rsidRDefault="00F551C1">
      <w:pPr>
        <w:spacing w:line="240" w:lineRule="atLeast"/>
        <w:jc w:val="center"/>
        <w:rPr>
          <w:b/>
          <w:spacing w:val="20"/>
          <w:sz w:val="28"/>
          <w:szCs w:val="28"/>
        </w:rPr>
      </w:pPr>
    </w:p>
    <w:p w:rsidR="00000000" w:rsidRPr="00D21951" w:rsidRDefault="00F551C1">
      <w:pPr>
        <w:pStyle w:val="1"/>
        <w:outlineLvl w:val="0"/>
        <w:rPr>
          <w:sz w:val="28"/>
          <w:szCs w:val="28"/>
        </w:rPr>
      </w:pPr>
      <w:r w:rsidRPr="00D21951">
        <w:rPr>
          <w:sz w:val="28"/>
          <w:szCs w:val="28"/>
        </w:rPr>
        <w:t xml:space="preserve">П Р И К А З </w:t>
      </w:r>
    </w:p>
    <w:p w:rsidR="00000000" w:rsidRPr="00D21951" w:rsidRDefault="00F551C1">
      <w:pPr>
        <w:rPr>
          <w:sz w:val="28"/>
          <w:szCs w:val="28"/>
        </w:rPr>
      </w:pPr>
    </w:p>
    <w:p w:rsidR="00000000" w:rsidRPr="00D21951" w:rsidRDefault="00F551C1">
      <w:pPr>
        <w:spacing w:line="340" w:lineRule="exact"/>
        <w:jc w:val="center"/>
        <w:rPr>
          <w:bCs/>
          <w:i/>
          <w:sz w:val="28"/>
          <w:szCs w:val="28"/>
        </w:rPr>
      </w:pPr>
      <w:r w:rsidRPr="00D21951">
        <w:rPr>
          <w:bCs/>
          <w:i/>
          <w:sz w:val="28"/>
          <w:szCs w:val="28"/>
        </w:rPr>
        <w:t>Регистрационный № 19676 от 02 февраля 2011 г.</w:t>
      </w:r>
    </w:p>
    <w:p w:rsidR="00000000" w:rsidRPr="00D21951" w:rsidRDefault="00F551C1">
      <w:pPr>
        <w:spacing w:line="240" w:lineRule="atLeast"/>
        <w:jc w:val="center"/>
        <w:rPr>
          <w:rFonts w:ascii="JournalSans" w:hAnsi="JournalSans"/>
          <w:sz w:val="28"/>
          <w:szCs w:val="28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998"/>
        <w:gridCol w:w="4885"/>
      </w:tblGrid>
      <w:tr w:rsidR="00000000" w:rsidRPr="00D21951">
        <w:tc>
          <w:tcPr>
            <w:tcW w:w="3969" w:type="dxa"/>
          </w:tcPr>
          <w:p w:rsidR="00000000" w:rsidRPr="00D21951" w:rsidRDefault="00F551C1">
            <w:pPr>
              <w:spacing w:after="120" w:line="240" w:lineRule="atLeast"/>
              <w:rPr>
                <w:sz w:val="28"/>
                <w:szCs w:val="28"/>
              </w:rPr>
            </w:pPr>
            <w:r w:rsidRPr="00D21951">
              <w:rPr>
                <w:sz w:val="28"/>
                <w:szCs w:val="28"/>
              </w:rPr>
              <w:t>«</w:t>
            </w:r>
            <w:r w:rsidRPr="00D21951">
              <w:rPr>
                <w:sz w:val="28"/>
                <w:szCs w:val="28"/>
                <w:u w:val="single"/>
              </w:rPr>
              <w:t>28</w:t>
            </w:r>
            <w:r w:rsidRPr="00D21951">
              <w:rPr>
                <w:sz w:val="28"/>
                <w:szCs w:val="28"/>
              </w:rPr>
              <w:t xml:space="preserve">» </w:t>
            </w:r>
            <w:r w:rsidRPr="00D21951">
              <w:rPr>
                <w:sz w:val="28"/>
                <w:szCs w:val="28"/>
                <w:u w:val="single"/>
              </w:rPr>
              <w:t xml:space="preserve"> декабря</w:t>
            </w:r>
            <w:r w:rsidRPr="00D21951">
              <w:rPr>
                <w:sz w:val="28"/>
                <w:szCs w:val="28"/>
              </w:rPr>
              <w:t xml:space="preserve"> </w:t>
            </w:r>
            <w:r w:rsidRPr="00D21951">
              <w:rPr>
                <w:sz w:val="28"/>
                <w:szCs w:val="28"/>
                <w:lang w:val="en-US"/>
              </w:rPr>
              <w:t>20</w:t>
            </w:r>
            <w:r w:rsidRPr="00D21951">
              <w:rPr>
                <w:sz w:val="28"/>
                <w:szCs w:val="28"/>
              </w:rPr>
              <w:t>1</w:t>
            </w:r>
            <w:r w:rsidRPr="00D21951">
              <w:rPr>
                <w:sz w:val="28"/>
                <w:szCs w:val="28"/>
                <w:lang w:val="en-US"/>
              </w:rPr>
              <w:t>0г.</w:t>
            </w:r>
          </w:p>
          <w:p w:rsidR="00000000" w:rsidRPr="00D21951" w:rsidRDefault="00F551C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000000" w:rsidRPr="00D21951" w:rsidRDefault="00F551C1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000000" w:rsidRPr="00D21951" w:rsidRDefault="00F551C1">
            <w:pPr>
              <w:jc w:val="right"/>
              <w:rPr>
                <w:sz w:val="28"/>
                <w:szCs w:val="28"/>
                <w:u w:val="single"/>
              </w:rPr>
            </w:pPr>
            <w:r w:rsidRPr="00D21951">
              <w:rPr>
                <w:sz w:val="28"/>
                <w:szCs w:val="28"/>
              </w:rPr>
              <w:t>№</w:t>
            </w:r>
            <w:r w:rsidRPr="00D21951">
              <w:rPr>
                <w:sz w:val="28"/>
                <w:szCs w:val="28"/>
                <w:u w:val="single"/>
              </w:rPr>
              <w:t>2106</w:t>
            </w:r>
          </w:p>
        </w:tc>
      </w:tr>
    </w:tbl>
    <w:p w:rsidR="00000000" w:rsidRPr="00D21951" w:rsidRDefault="00F551C1">
      <w:pPr>
        <w:jc w:val="center"/>
        <w:rPr>
          <w:b/>
          <w:bCs/>
          <w:sz w:val="28"/>
          <w:szCs w:val="28"/>
        </w:rPr>
      </w:pPr>
    </w:p>
    <w:p w:rsidR="00000000" w:rsidRPr="00D21951" w:rsidRDefault="00F551C1">
      <w:pPr>
        <w:spacing w:line="340" w:lineRule="exact"/>
        <w:jc w:val="center"/>
        <w:rPr>
          <w:b/>
          <w:bCs/>
          <w:sz w:val="28"/>
          <w:szCs w:val="28"/>
        </w:rPr>
      </w:pPr>
      <w:r w:rsidRPr="00D21951">
        <w:rPr>
          <w:b/>
          <w:bCs/>
          <w:sz w:val="28"/>
          <w:szCs w:val="28"/>
        </w:rPr>
        <w:t>Об утверждении федеральных требований к образо</w:t>
      </w:r>
      <w:r w:rsidRPr="00D21951">
        <w:rPr>
          <w:b/>
          <w:bCs/>
          <w:sz w:val="28"/>
          <w:szCs w:val="28"/>
        </w:rPr>
        <w:t>вательным учреждениям</w:t>
      </w:r>
    </w:p>
    <w:p w:rsidR="00000000" w:rsidRPr="00D21951" w:rsidRDefault="00F551C1">
      <w:pPr>
        <w:spacing w:line="340" w:lineRule="exact"/>
        <w:jc w:val="center"/>
        <w:rPr>
          <w:b/>
          <w:bCs/>
          <w:sz w:val="28"/>
          <w:szCs w:val="28"/>
        </w:rPr>
      </w:pPr>
      <w:r w:rsidRPr="00D21951">
        <w:rPr>
          <w:b/>
          <w:bCs/>
          <w:sz w:val="28"/>
          <w:szCs w:val="28"/>
        </w:rPr>
        <w:t>в части охраны здоровья обучающихся, воспитанников</w:t>
      </w:r>
    </w:p>
    <w:p w:rsidR="00000000" w:rsidRPr="00D21951" w:rsidRDefault="00F551C1">
      <w:pPr>
        <w:spacing w:line="360" w:lineRule="auto"/>
        <w:rPr>
          <w:bCs/>
          <w:sz w:val="28"/>
          <w:szCs w:val="28"/>
        </w:rPr>
      </w:pPr>
    </w:p>
    <w:p w:rsidR="00000000" w:rsidRPr="00D21951" w:rsidRDefault="00F551C1">
      <w:pPr>
        <w:spacing w:line="360" w:lineRule="auto"/>
        <w:rPr>
          <w:bCs/>
          <w:sz w:val="28"/>
          <w:szCs w:val="28"/>
        </w:rPr>
      </w:pPr>
    </w:p>
    <w:p w:rsidR="00000000" w:rsidRPr="00D21951" w:rsidRDefault="00F551C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1951">
        <w:rPr>
          <w:bCs/>
          <w:sz w:val="28"/>
          <w:szCs w:val="28"/>
        </w:rPr>
        <w:t xml:space="preserve"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</w:t>
      </w:r>
      <w:r w:rsidRPr="00D21951">
        <w:rPr>
          <w:bCs/>
          <w:sz w:val="28"/>
          <w:szCs w:val="28"/>
        </w:rPr>
        <w:t xml:space="preserve">№ 337 (Собрание законодательства Российской Федерации, 2010, № 21, ст. 2603, № 26, ст. 3350), </w:t>
      </w:r>
      <w:r w:rsidRPr="00D21951">
        <w:rPr>
          <w:bCs/>
          <w:spacing w:val="60"/>
          <w:sz w:val="28"/>
          <w:szCs w:val="28"/>
        </w:rPr>
        <w:t xml:space="preserve"> приказываю</w:t>
      </w:r>
      <w:r w:rsidRPr="00D21951">
        <w:rPr>
          <w:bCs/>
          <w:sz w:val="28"/>
          <w:szCs w:val="28"/>
        </w:rPr>
        <w:t>:</w:t>
      </w:r>
    </w:p>
    <w:p w:rsidR="00000000" w:rsidRPr="00D21951" w:rsidRDefault="00F551C1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21951">
        <w:rPr>
          <w:sz w:val="28"/>
          <w:szCs w:val="28"/>
        </w:rPr>
        <w:t>Утвердить прилагаемые федеральные требования к образовательным учреждениям в части охраны здоровья обучающихся, воспитанников.</w:t>
      </w:r>
    </w:p>
    <w:p w:rsidR="00000000" w:rsidRPr="00D21951" w:rsidRDefault="00F551C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0000" w:rsidRPr="00D21951" w:rsidRDefault="00F551C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0000" w:rsidRPr="00D21951" w:rsidRDefault="00F551C1">
      <w:pPr>
        <w:spacing w:line="420" w:lineRule="exact"/>
        <w:jc w:val="both"/>
        <w:rPr>
          <w:b/>
          <w:bCs/>
          <w:sz w:val="28"/>
          <w:szCs w:val="28"/>
        </w:rPr>
      </w:pPr>
      <w:r w:rsidRPr="00D21951">
        <w:rPr>
          <w:bCs/>
          <w:sz w:val="28"/>
          <w:szCs w:val="28"/>
        </w:rPr>
        <w:t xml:space="preserve">Министр             </w:t>
      </w:r>
      <w:r w:rsidRPr="00D21951">
        <w:rPr>
          <w:bCs/>
          <w:sz w:val="28"/>
          <w:szCs w:val="28"/>
        </w:rPr>
        <w:t xml:space="preserve">                                                                               А. Фурсенко</w:t>
      </w:r>
    </w:p>
    <w:p w:rsidR="00000000" w:rsidRPr="00D21951" w:rsidRDefault="00F551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1951" w:rsidRPr="00D21951" w:rsidRDefault="00D2195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1951" w:rsidRPr="00D21951" w:rsidRDefault="00D2195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1951" w:rsidRPr="00D21951" w:rsidRDefault="00D2195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1951" w:rsidRPr="00D21951" w:rsidRDefault="00D2195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1951" w:rsidRPr="00D21951" w:rsidRDefault="00D2195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21951" w:rsidRPr="00D21951" w:rsidRDefault="00D21951" w:rsidP="00D219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19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1951" w:rsidRPr="00D21951" w:rsidRDefault="00D21951" w:rsidP="00D219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951" w:rsidRPr="00D21951" w:rsidRDefault="00D21951" w:rsidP="00D21951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1951">
        <w:rPr>
          <w:rFonts w:ascii="Times New Roman" w:hAnsi="Times New Roman" w:cs="Times New Roman"/>
          <w:sz w:val="24"/>
          <w:szCs w:val="24"/>
        </w:rPr>
        <w:t>Утверждены</w:t>
      </w:r>
    </w:p>
    <w:p w:rsidR="00D21951" w:rsidRPr="00D21951" w:rsidRDefault="00D21951" w:rsidP="00D21951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195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</w:t>
      </w:r>
    </w:p>
    <w:p w:rsidR="00D21951" w:rsidRPr="00D21951" w:rsidRDefault="00D21951" w:rsidP="00D21951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1951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21951" w:rsidRPr="00D21951" w:rsidRDefault="00D21951" w:rsidP="00D21951">
      <w:pPr>
        <w:spacing w:after="120" w:line="240" w:lineRule="atLeast"/>
        <w:ind w:left="5400"/>
        <w:jc w:val="center"/>
      </w:pPr>
      <w:r w:rsidRPr="00D21951">
        <w:t>«28» декабря 2010 г. № 2106</w:t>
      </w:r>
    </w:p>
    <w:p w:rsidR="00D21951" w:rsidRPr="00D21951" w:rsidRDefault="00D21951" w:rsidP="00D21951">
      <w:pPr>
        <w:jc w:val="center"/>
        <w:rPr>
          <w:b/>
        </w:rPr>
      </w:pPr>
    </w:p>
    <w:p w:rsidR="00D21951" w:rsidRPr="00D21951" w:rsidRDefault="00D21951" w:rsidP="00D21951">
      <w:pPr>
        <w:jc w:val="center"/>
        <w:rPr>
          <w:b/>
        </w:rPr>
      </w:pPr>
    </w:p>
    <w:p w:rsidR="00D21951" w:rsidRPr="00D21951" w:rsidRDefault="00D21951" w:rsidP="00D21951">
      <w:pPr>
        <w:jc w:val="center"/>
        <w:rPr>
          <w:b/>
        </w:rPr>
      </w:pPr>
    </w:p>
    <w:p w:rsidR="00D21951" w:rsidRPr="00D21951" w:rsidRDefault="00D21951" w:rsidP="00D21951">
      <w:pPr>
        <w:jc w:val="center"/>
      </w:pPr>
      <w:r w:rsidRPr="00D21951">
        <w:t>ФЕДЕРАЛЬНЫЕ  ТРЕБОВАНИЯ</w:t>
      </w:r>
    </w:p>
    <w:p w:rsidR="00D21951" w:rsidRPr="00D21951" w:rsidRDefault="00D21951" w:rsidP="00D21951">
      <w:pPr>
        <w:jc w:val="center"/>
      </w:pPr>
      <w:r w:rsidRPr="00D21951">
        <w:t xml:space="preserve">к образовательным учреждениям в части охраны здоровья обучающихся, воспитанников </w:t>
      </w:r>
    </w:p>
    <w:p w:rsidR="00D21951" w:rsidRPr="00D21951" w:rsidRDefault="00D21951" w:rsidP="00D21951">
      <w:pPr>
        <w:ind w:firstLine="709"/>
        <w:jc w:val="center"/>
      </w:pPr>
    </w:p>
    <w:p w:rsidR="00D21951" w:rsidRPr="00D21951" w:rsidRDefault="00D21951" w:rsidP="00D21951">
      <w:pPr>
        <w:ind w:firstLine="709"/>
        <w:jc w:val="center"/>
      </w:pPr>
    </w:p>
    <w:p w:rsidR="00D21951" w:rsidRPr="00D21951" w:rsidRDefault="00D21951" w:rsidP="00D21951">
      <w:pPr>
        <w:tabs>
          <w:tab w:val="left" w:pos="0"/>
          <w:tab w:val="left" w:pos="360"/>
        </w:tabs>
        <w:spacing w:line="336" w:lineRule="auto"/>
        <w:ind w:firstLine="709"/>
        <w:jc w:val="both"/>
      </w:pPr>
      <w:r w:rsidRPr="00D21951">
        <w:t>1. Федеральные требования к образовательным учреждениям в части охраны здоровья обучающихся, воспитанников (далее –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2. Образовательное учреждение создает условия, гарантирующие охрану и укрепление здоровья обучающихся, воспитанников.</w:t>
      </w:r>
    </w:p>
    <w:p w:rsidR="00D21951" w:rsidRPr="00D21951" w:rsidRDefault="00D21951" w:rsidP="00D21951">
      <w:pPr>
        <w:tabs>
          <w:tab w:val="left" w:pos="0"/>
          <w:tab w:val="left" w:pos="360"/>
        </w:tabs>
        <w:spacing w:line="336" w:lineRule="auto"/>
        <w:ind w:firstLine="709"/>
        <w:jc w:val="both"/>
      </w:pPr>
      <w:r w:rsidRPr="00D21951">
        <w:t xml:space="preserve">3. Требования </w:t>
      </w:r>
      <w:r w:rsidRPr="00D21951">
        <w:rPr>
          <w:lang w:val="en-US"/>
        </w:rPr>
        <w:t>c</w:t>
      </w:r>
      <w:r w:rsidRPr="00D21951">
        <w:t>формированы с учетом факторов, оказывающих влияние на состояние здоровья обучающихся, воспитанников:</w:t>
      </w:r>
    </w:p>
    <w:p w:rsidR="00D21951" w:rsidRPr="00D21951" w:rsidRDefault="00D21951" w:rsidP="00D21951">
      <w:pPr>
        <w:tabs>
          <w:tab w:val="left" w:pos="0"/>
          <w:tab w:val="left" w:pos="360"/>
        </w:tabs>
        <w:spacing w:line="336" w:lineRule="auto"/>
        <w:ind w:firstLine="709"/>
        <w:jc w:val="both"/>
      </w:pPr>
      <w:r w:rsidRPr="00D21951">
        <w:t>социальные, экономические и экологические условия окружающей действительности;</w:t>
      </w:r>
    </w:p>
    <w:p w:rsidR="00D21951" w:rsidRPr="00D21951" w:rsidRDefault="00D21951" w:rsidP="00D21951">
      <w:pPr>
        <w:tabs>
          <w:tab w:val="left" w:pos="0"/>
          <w:tab w:val="left" w:pos="360"/>
        </w:tabs>
        <w:spacing w:line="336" w:lineRule="auto"/>
        <w:ind w:firstLine="709"/>
        <w:jc w:val="both"/>
      </w:pPr>
      <w:r w:rsidRPr="00D21951"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D21951" w:rsidRPr="00D21951" w:rsidRDefault="00D21951" w:rsidP="00D21951">
      <w:pPr>
        <w:tabs>
          <w:tab w:val="left" w:pos="0"/>
          <w:tab w:val="left" w:pos="360"/>
        </w:tabs>
        <w:spacing w:line="336" w:lineRule="auto"/>
        <w:ind w:firstLine="709"/>
        <w:jc w:val="both"/>
      </w:pPr>
      <w:r w:rsidRPr="00D21951"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 xml:space="preserve">система знаний, установок, правил поведения, привычек, формируемых </w:t>
      </w:r>
      <w:r w:rsidRPr="00D21951">
        <w:br/>
        <w:t>у обучающихся, воспитанников в процессе обучения;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«нездоровья» (за исключением детей с хроническими заболеваниями), неспособностью прогнозировать последствия своего отношения к здоровью, невосприятием деятельности, связанной с укреплением здоровья и профилактикой его нарушений, как актуальной и значимой.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4. Настоящие Требования включают восемь групп требований:</w:t>
      </w:r>
    </w:p>
    <w:p w:rsidR="00D21951" w:rsidRPr="00D21951" w:rsidRDefault="00D21951" w:rsidP="00D21951">
      <w:pPr>
        <w:numPr>
          <w:ilvl w:val="0"/>
          <w:numId w:val="15"/>
        </w:numPr>
        <w:tabs>
          <w:tab w:val="left" w:pos="1080"/>
        </w:tabs>
        <w:spacing w:line="336" w:lineRule="auto"/>
        <w:ind w:left="0" w:firstLine="709"/>
        <w:jc w:val="both"/>
      </w:pPr>
      <w:r w:rsidRPr="00D21951">
        <w:t>целостность системы формирования культуры здорового и безопасного образа жизни обучающихся, воспитанников;</w:t>
      </w:r>
    </w:p>
    <w:p w:rsidR="00D21951" w:rsidRPr="00D21951" w:rsidRDefault="00D21951" w:rsidP="00D21951">
      <w:pPr>
        <w:numPr>
          <w:ilvl w:val="0"/>
          <w:numId w:val="15"/>
        </w:numPr>
        <w:tabs>
          <w:tab w:val="left" w:pos="1080"/>
        </w:tabs>
        <w:spacing w:line="336" w:lineRule="auto"/>
        <w:ind w:left="0" w:firstLine="709"/>
        <w:jc w:val="both"/>
        <w:rPr>
          <w:bCs/>
          <w:iCs/>
        </w:rPr>
      </w:pPr>
      <w:r w:rsidRPr="00D21951">
        <w:rPr>
          <w:bCs/>
          <w:iCs/>
        </w:rPr>
        <w:t>соответствие инфраструктуры образовательного учреждения условиям здоровьесбережения обучающихся, воспитанников;</w:t>
      </w:r>
    </w:p>
    <w:p w:rsidR="00D21951" w:rsidRPr="00D21951" w:rsidRDefault="00D21951" w:rsidP="00D21951">
      <w:pPr>
        <w:numPr>
          <w:ilvl w:val="0"/>
          <w:numId w:val="15"/>
        </w:numPr>
        <w:tabs>
          <w:tab w:val="left" w:pos="1080"/>
        </w:tabs>
        <w:spacing w:line="336" w:lineRule="auto"/>
        <w:ind w:left="0" w:firstLine="709"/>
        <w:jc w:val="both"/>
        <w:rPr>
          <w:bCs/>
          <w:iCs/>
        </w:rPr>
      </w:pPr>
      <w:r w:rsidRPr="00D21951">
        <w:rPr>
          <w:bCs/>
          <w:iCs/>
        </w:rPr>
        <w:lastRenderedPageBreak/>
        <w:t>рациональная организация образовательного процесса;</w:t>
      </w:r>
    </w:p>
    <w:p w:rsidR="00D21951" w:rsidRPr="00D21951" w:rsidRDefault="00D21951" w:rsidP="00D21951">
      <w:pPr>
        <w:numPr>
          <w:ilvl w:val="0"/>
          <w:numId w:val="15"/>
        </w:numPr>
        <w:tabs>
          <w:tab w:val="left" w:pos="1080"/>
        </w:tabs>
        <w:spacing w:line="336" w:lineRule="auto"/>
        <w:ind w:left="0" w:firstLine="709"/>
        <w:jc w:val="both"/>
        <w:rPr>
          <w:bCs/>
          <w:iCs/>
        </w:rPr>
      </w:pPr>
      <w:r w:rsidRPr="00D21951">
        <w:rPr>
          <w:bCs/>
          <w:iCs/>
        </w:rPr>
        <w:t>организация физкультурно-оздоровительной и спортивно-массовой работы в образовательном учреждении;</w:t>
      </w:r>
    </w:p>
    <w:p w:rsidR="00D21951" w:rsidRPr="00D21951" w:rsidRDefault="00D21951" w:rsidP="00D21951">
      <w:pPr>
        <w:numPr>
          <w:ilvl w:val="0"/>
          <w:numId w:val="15"/>
        </w:numPr>
        <w:tabs>
          <w:tab w:val="left" w:pos="1080"/>
        </w:tabs>
        <w:spacing w:line="336" w:lineRule="auto"/>
        <w:ind w:left="0" w:firstLine="709"/>
        <w:jc w:val="both"/>
      </w:pPr>
      <w:r w:rsidRPr="00D21951"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D21951" w:rsidRPr="00D21951" w:rsidRDefault="00D21951" w:rsidP="00D21951">
      <w:pPr>
        <w:numPr>
          <w:ilvl w:val="0"/>
          <w:numId w:val="15"/>
        </w:numPr>
        <w:tabs>
          <w:tab w:val="left" w:pos="1080"/>
        </w:tabs>
        <w:spacing w:line="336" w:lineRule="auto"/>
        <w:ind w:left="0" w:firstLine="709"/>
        <w:jc w:val="both"/>
      </w:pPr>
      <w:r w:rsidRPr="00D21951">
        <w:rPr>
          <w:bCs/>
          <w:iCs/>
        </w:rPr>
        <w:t>организация профилактики употребления психоактивных веществ обучающимися, воспитанниками;</w:t>
      </w:r>
    </w:p>
    <w:p w:rsidR="00D21951" w:rsidRPr="00D21951" w:rsidRDefault="00D21951" w:rsidP="00D21951">
      <w:pPr>
        <w:numPr>
          <w:ilvl w:val="0"/>
          <w:numId w:val="15"/>
        </w:numPr>
        <w:tabs>
          <w:tab w:val="left" w:pos="1080"/>
        </w:tabs>
        <w:spacing w:line="336" w:lineRule="auto"/>
        <w:ind w:left="0" w:firstLine="709"/>
        <w:jc w:val="both"/>
      </w:pPr>
      <w:r w:rsidRPr="00D21951">
        <w:t>комплексное сопровождение системы формирования</w:t>
      </w:r>
      <w:r w:rsidRPr="00D21951">
        <w:rPr>
          <w:bCs/>
          <w:iCs/>
        </w:rPr>
        <w:t xml:space="preserve"> культуры здорового и безопасного образа жизни</w:t>
      </w:r>
      <w:r w:rsidRPr="00D21951">
        <w:t xml:space="preserve"> обучающихся, воспитанников</w:t>
      </w:r>
      <w:r w:rsidRPr="00D21951">
        <w:rPr>
          <w:bCs/>
          <w:iCs/>
        </w:rPr>
        <w:t>;</w:t>
      </w:r>
    </w:p>
    <w:p w:rsidR="00D21951" w:rsidRPr="00D21951" w:rsidRDefault="00D21951" w:rsidP="00D21951">
      <w:pPr>
        <w:numPr>
          <w:ilvl w:val="0"/>
          <w:numId w:val="15"/>
        </w:numPr>
        <w:tabs>
          <w:tab w:val="left" w:pos="1080"/>
        </w:tabs>
        <w:spacing w:line="336" w:lineRule="auto"/>
        <w:ind w:left="0" w:firstLine="709"/>
        <w:jc w:val="both"/>
        <w:rPr>
          <w:bCs/>
          <w:iCs/>
        </w:rPr>
      </w:pPr>
      <w:r w:rsidRPr="00D21951">
        <w:rPr>
          <w:bCs/>
          <w:iCs/>
        </w:rPr>
        <w:t>мониторинг сформированности культуры здорового и безопасного образа жизни обучающихся, воспитанников.</w:t>
      </w:r>
    </w:p>
    <w:p w:rsidR="00D21951" w:rsidRPr="00D21951" w:rsidRDefault="00D21951" w:rsidP="00D21951">
      <w:pPr>
        <w:spacing w:line="336" w:lineRule="auto"/>
        <w:ind w:firstLine="709"/>
        <w:jc w:val="both"/>
        <w:rPr>
          <w:b/>
        </w:rPr>
      </w:pPr>
      <w:r w:rsidRPr="00D21951">
        <w:t>5.</w:t>
      </w:r>
      <w:r w:rsidRPr="00D21951">
        <w:rPr>
          <w:b/>
        </w:rPr>
        <w:t xml:space="preserve"> </w:t>
      </w:r>
      <w:r w:rsidRPr="00D21951">
        <w:t>Требования к целостности системы формирования культуры здорового и безопасного образа жизни обучающихся, воспитанников</w:t>
      </w:r>
      <w:r w:rsidRPr="00D21951">
        <w:rPr>
          <w:b/>
        </w:rPr>
        <w:t xml:space="preserve"> </w:t>
      </w:r>
      <w:r w:rsidRPr="00D21951">
        <w:t>включают: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1) системность деятельности по вопросам здоровьесбережения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4) комплексный подход в оказании психолого-педагогической, медико-социальной поддержки различных групп обучающихся, воспитанников;</w:t>
      </w:r>
    </w:p>
    <w:p w:rsidR="00D21951" w:rsidRPr="00D21951" w:rsidRDefault="00D21951" w:rsidP="00D21951">
      <w:pPr>
        <w:spacing w:line="336" w:lineRule="auto"/>
        <w:ind w:firstLine="709"/>
        <w:jc w:val="both"/>
        <w:rPr>
          <w:bCs/>
          <w:iCs/>
        </w:rPr>
      </w:pPr>
      <w:r w:rsidRPr="00D21951">
        <w:t>5) н</w:t>
      </w:r>
      <w:r w:rsidRPr="00D21951">
        <w:rPr>
          <w:bCs/>
          <w:iCs/>
        </w:rPr>
        <w:t>епрерывность отслеживания сформированности здорового и безопасного образа жизни обучающихся, воспитанников.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rPr>
          <w:bCs/>
          <w:iCs/>
        </w:rPr>
        <w:t xml:space="preserve">6. </w:t>
      </w:r>
      <w:r w:rsidRPr="00D21951">
        <w:rPr>
          <w:bCs/>
          <w:iCs/>
          <w:spacing w:val="-4"/>
        </w:rPr>
        <w:t>Требования к соответствию инфраструктуры образовательного</w:t>
      </w:r>
      <w:r w:rsidRPr="00D21951">
        <w:rPr>
          <w:bCs/>
          <w:iCs/>
        </w:rPr>
        <w:t xml:space="preserve"> учреждения условиям здоровьесбережения обучающихся, воспитанников включают: </w:t>
      </w:r>
    </w:p>
    <w:p w:rsidR="00D21951" w:rsidRPr="00D21951" w:rsidRDefault="00D21951" w:rsidP="00D21951">
      <w:pPr>
        <w:pStyle w:val="a3"/>
        <w:spacing w:line="336" w:lineRule="auto"/>
        <w:ind w:firstLine="709"/>
        <w:rPr>
          <w:sz w:val="24"/>
          <w:szCs w:val="24"/>
        </w:rPr>
      </w:pPr>
      <w:r w:rsidRPr="00D21951">
        <w:rPr>
          <w:sz w:val="24"/>
          <w:szCs w:val="24"/>
        </w:rPr>
        <w:t xml:space="preserve">1) соответствие состояния и содержания территории, здания и помещений, </w:t>
      </w:r>
      <w:r w:rsidRPr="00D21951">
        <w:rPr>
          <w:sz w:val="24"/>
          <w:szCs w:val="24"/>
        </w:rPr>
        <w:br/>
        <w:t>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lastRenderedPageBreak/>
        <w:t xml:space="preserve"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 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 xml:space="preserve">3)  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 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</w:pPr>
      <w:r w:rsidRPr="00D21951">
        <w:t>6) наличие в учебных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тьюторы);</w:t>
      </w:r>
    </w:p>
    <w:p w:rsidR="00D21951" w:rsidRPr="00D21951" w:rsidRDefault="00D21951" w:rsidP="00D21951">
      <w:pPr>
        <w:spacing w:line="336" w:lineRule="auto"/>
        <w:ind w:firstLine="709"/>
        <w:jc w:val="both"/>
        <w:rPr>
          <w:bCs/>
          <w:iCs/>
        </w:rPr>
      </w:pPr>
      <w:r w:rsidRPr="00D21951">
        <w:rPr>
          <w:bCs/>
          <w:iCs/>
        </w:rPr>
        <w:t>8) сформированность культуры здоровья педагогических и научно-педагогических работников образовательного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D21951" w:rsidRPr="00D21951" w:rsidRDefault="00D21951" w:rsidP="00D21951">
      <w:pPr>
        <w:spacing w:line="336" w:lineRule="auto"/>
        <w:ind w:firstLine="709"/>
        <w:jc w:val="both"/>
        <w:rPr>
          <w:bCs/>
          <w:iCs/>
        </w:rPr>
      </w:pPr>
      <w:r w:rsidRPr="00D21951">
        <w:rPr>
          <w:bCs/>
          <w:iCs/>
        </w:rPr>
        <w:t>7. Требования к рациональной организации образовательного процесса содержат:</w:t>
      </w:r>
    </w:p>
    <w:p w:rsidR="00D21951" w:rsidRPr="00D21951" w:rsidRDefault="00D21951" w:rsidP="00D21951">
      <w:pPr>
        <w:spacing w:line="336" w:lineRule="auto"/>
        <w:ind w:firstLine="709"/>
        <w:jc w:val="both"/>
        <w:rPr>
          <w:bCs/>
          <w:iCs/>
        </w:rPr>
      </w:pPr>
      <w:r w:rsidRPr="00D21951">
        <w:rPr>
          <w:bCs/>
          <w:iCs/>
        </w:rPr>
        <w:t xml:space="preserve"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 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2) реализацию дополнительных образовательных программ, ориентированных на формирование ценн</w:t>
      </w:r>
      <w:r w:rsidRPr="00D21951">
        <w:t>о</w:t>
      </w:r>
      <w:r w:rsidRPr="00D21951">
        <w:t xml:space="preserve">сти здоровья и здорового образа жизни, которые могут быть реализованы как в урочной (аудиторной), так и во внеурочной (внеаудиторной) деятельности; 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3) 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</w:pPr>
      <w:r w:rsidRPr="00D21951">
        <w:t xml:space="preserve">4) 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</w:t>
      </w:r>
      <w:r w:rsidRPr="00D21951">
        <w:lastRenderedPageBreak/>
        <w:t>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D21951" w:rsidRPr="00D21951" w:rsidRDefault="00D21951" w:rsidP="00D21951">
      <w:pPr>
        <w:spacing w:line="336" w:lineRule="auto"/>
        <w:ind w:firstLine="709"/>
        <w:jc w:val="both"/>
        <w:rPr>
          <w:bCs/>
          <w:iCs/>
        </w:rPr>
      </w:pPr>
      <w:r w:rsidRPr="00D21951">
        <w:t>5)  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  <w:r w:rsidRPr="00D21951">
        <w:rPr>
          <w:bCs/>
          <w:iCs/>
        </w:rPr>
        <w:t xml:space="preserve"> </w:t>
      </w:r>
    </w:p>
    <w:p w:rsidR="00D21951" w:rsidRPr="00D21951" w:rsidRDefault="00D21951" w:rsidP="00D21951">
      <w:pPr>
        <w:spacing w:line="336" w:lineRule="auto"/>
        <w:ind w:firstLine="709"/>
        <w:jc w:val="both"/>
        <w:rPr>
          <w:bCs/>
          <w:iCs/>
        </w:rPr>
      </w:pPr>
      <w:r w:rsidRPr="00D21951">
        <w:rPr>
          <w:bCs/>
          <w:iCs/>
        </w:rPr>
        <w:t>6)  использование в образовательном процессе здоровьесберегающих приемов, методов, форм, технологий;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7)  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8)  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9)  учет индивидуальных особенностей развития обучающихся, воспитанников при организации образовательного процесса;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10)  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</w:pPr>
      <w:r w:rsidRPr="00D21951">
        <w:t xml:space="preserve">8. Требования к организации физкультурно-оздоровительной и </w:t>
      </w:r>
      <w:r w:rsidRPr="00D21951">
        <w:rPr>
          <w:bCs/>
          <w:iCs/>
        </w:rPr>
        <w:t xml:space="preserve">спортивно-массовой </w:t>
      </w:r>
      <w:r w:rsidRPr="00D21951">
        <w:t>работы в образовательном учреждении</w:t>
      </w:r>
      <w:r w:rsidRPr="00D21951">
        <w:rPr>
          <w:b/>
        </w:rPr>
        <w:t xml:space="preserve"> </w:t>
      </w:r>
      <w:r w:rsidRPr="00D21951">
        <w:rPr>
          <w:bCs/>
          <w:iCs/>
        </w:rPr>
        <w:t>включают: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</w:pPr>
      <w:r w:rsidRPr="00D21951">
        <w:t>1)  организацию физкультурно-оздоровительной работы с обучающимися, воспитанниками всех групп здоровья;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2)  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D21951" w:rsidRPr="00D21951" w:rsidRDefault="00D21951" w:rsidP="00D21951">
      <w:pPr>
        <w:autoSpaceDE w:val="0"/>
        <w:autoSpaceDN w:val="0"/>
        <w:adjustRightInd w:val="0"/>
        <w:spacing w:line="336" w:lineRule="auto"/>
        <w:ind w:firstLine="709"/>
        <w:jc w:val="both"/>
      </w:pPr>
      <w:r w:rsidRPr="00D21951">
        <w:t>3)  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познотонического утомления;</w:t>
      </w:r>
    </w:p>
    <w:p w:rsidR="00D21951" w:rsidRPr="00D21951" w:rsidRDefault="00D21951" w:rsidP="00D2195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D21951">
        <w:t>4)  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5)  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6)  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lastRenderedPageBreak/>
        <w:t>7)  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8)  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D21951" w:rsidRPr="00D21951" w:rsidRDefault="00D21951" w:rsidP="00D21951">
      <w:pPr>
        <w:autoSpaceDE w:val="0"/>
        <w:autoSpaceDN w:val="0"/>
        <w:adjustRightInd w:val="0"/>
        <w:spacing w:line="336" w:lineRule="auto"/>
        <w:ind w:firstLine="709"/>
        <w:jc w:val="both"/>
      </w:pPr>
      <w:r w:rsidRPr="00D21951">
        <w:t xml:space="preserve">1)  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 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2)  организацию взаимодействия образовательного учреждения с общественностью по вопросам с</w:t>
      </w:r>
      <w:r w:rsidRPr="00D21951">
        <w:t>о</w:t>
      </w:r>
      <w:r w:rsidRPr="00D21951">
        <w:t>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3)  наличие в фонде информационно-библиотечного центра (библиотеки, медиатеки) образовательного учреждения детской, научно-публицистической, научно-методической литерат</w:t>
      </w:r>
      <w:r w:rsidRPr="00D21951">
        <w:t>у</w:t>
      </w:r>
      <w:r w:rsidRPr="00D21951">
        <w:t>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4)  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5)  наличие и реализацию плана методических мероприятий, повышения квалификации педагогических и научно-педагогических 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 и безопасность обучающихся, воспитанников, здоровьесберегающих технологий.</w:t>
      </w:r>
    </w:p>
    <w:p w:rsidR="00D21951" w:rsidRPr="00D21951" w:rsidRDefault="00D21951" w:rsidP="00D21951">
      <w:pPr>
        <w:pStyle w:val="2"/>
        <w:widowControl w:val="0"/>
        <w:spacing w:line="336" w:lineRule="auto"/>
        <w:rPr>
          <w:sz w:val="24"/>
          <w:szCs w:val="24"/>
        </w:rPr>
      </w:pPr>
      <w:r w:rsidRPr="00D21951">
        <w:rPr>
          <w:bCs/>
          <w:iCs/>
          <w:sz w:val="24"/>
          <w:szCs w:val="24"/>
        </w:rPr>
        <w:t>10. Требования к организации профилактики употребления психоактивных веществ обучающимися, воспитанниками включают: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</w:pPr>
      <w:r w:rsidRPr="00D21951">
        <w:t>1)  реализацию превентивных программ, направленных на</w:t>
      </w:r>
      <w:r w:rsidRPr="00D21951">
        <w:rPr>
          <w:b/>
          <w:bCs/>
          <w:iCs/>
        </w:rPr>
        <w:t xml:space="preserve"> </w:t>
      </w:r>
      <w:r w:rsidRPr="00D21951">
        <w:rPr>
          <w:bCs/>
          <w:iCs/>
        </w:rPr>
        <w:t xml:space="preserve">предотвращение употребления психоактивных веществ </w:t>
      </w:r>
      <w:r w:rsidRPr="00D21951">
        <w:t>(далее - ПАВ)</w:t>
      </w:r>
      <w:r w:rsidRPr="00D21951">
        <w:rPr>
          <w:b/>
          <w:bCs/>
          <w:iCs/>
        </w:rPr>
        <w:t xml:space="preserve"> </w:t>
      </w:r>
      <w:r w:rsidRPr="00D21951">
        <w:rPr>
          <w:bCs/>
          <w:iCs/>
        </w:rPr>
        <w:t>обучающимися, воспитанниками</w:t>
      </w:r>
      <w:r w:rsidRPr="00D21951">
        <w:t>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2)  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lastRenderedPageBreak/>
        <w:t xml:space="preserve">3)  наличие безопасной поддерживающей образовательной среды (благоприятный психологический климат, реализация тезиса «образовательное учреждение – территория, свободная от ПАВ»,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 </w:t>
      </w:r>
    </w:p>
    <w:p w:rsidR="00D21951" w:rsidRPr="00D21951" w:rsidRDefault="00D21951" w:rsidP="00D21951">
      <w:pPr>
        <w:pStyle w:val="2"/>
        <w:spacing w:line="336" w:lineRule="auto"/>
        <w:rPr>
          <w:sz w:val="24"/>
          <w:szCs w:val="24"/>
        </w:rPr>
      </w:pPr>
      <w:r w:rsidRPr="00D21951">
        <w:rPr>
          <w:bCs/>
          <w:iCs/>
          <w:sz w:val="24"/>
          <w:szCs w:val="24"/>
        </w:rPr>
        <w:t xml:space="preserve">11.  Требования к </w:t>
      </w:r>
      <w:r w:rsidRPr="00D21951">
        <w:rPr>
          <w:sz w:val="24"/>
          <w:szCs w:val="24"/>
        </w:rPr>
        <w:t>комплексному сопровождению системы формирования</w:t>
      </w:r>
      <w:r w:rsidRPr="00D21951">
        <w:rPr>
          <w:bCs/>
          <w:iCs/>
          <w:sz w:val="24"/>
          <w:szCs w:val="24"/>
        </w:rPr>
        <w:t xml:space="preserve"> культуры здорового и безопасного образа жизни</w:t>
      </w:r>
      <w:r w:rsidRPr="00D21951">
        <w:rPr>
          <w:sz w:val="24"/>
          <w:szCs w:val="24"/>
        </w:rPr>
        <w:t xml:space="preserve"> обучающихся, воспитанников</w:t>
      </w:r>
      <w:r w:rsidRPr="00D21951">
        <w:rPr>
          <w:bCs/>
          <w:iCs/>
          <w:sz w:val="24"/>
          <w:szCs w:val="24"/>
        </w:rPr>
        <w:t xml:space="preserve"> включают:</w:t>
      </w:r>
    </w:p>
    <w:p w:rsidR="00D21951" w:rsidRPr="00D21951" w:rsidRDefault="00D21951" w:rsidP="00D21951">
      <w:pPr>
        <w:pStyle w:val="2"/>
        <w:widowControl w:val="0"/>
        <w:spacing w:line="336" w:lineRule="auto"/>
        <w:rPr>
          <w:sz w:val="24"/>
          <w:szCs w:val="24"/>
        </w:rPr>
      </w:pPr>
      <w:r w:rsidRPr="00D21951">
        <w:rPr>
          <w:sz w:val="24"/>
          <w:szCs w:val="24"/>
        </w:rPr>
        <w:t>1)  использование рекомендованных и утвержденных методов профилактики заболеваний, не требующих п</w:t>
      </w:r>
      <w:r w:rsidRPr="00D21951">
        <w:rPr>
          <w:sz w:val="24"/>
          <w:szCs w:val="24"/>
        </w:rPr>
        <w:t>о</w:t>
      </w:r>
      <w:r w:rsidRPr="00D21951">
        <w:rPr>
          <w:sz w:val="24"/>
          <w:szCs w:val="24"/>
        </w:rPr>
        <w:t>стоянного наблюдения врача;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</w:pPr>
      <w:r w:rsidRPr="00D21951">
        <w:t>2)  организацию в соответствии с требованиями санитарных правил качественного горячего питания обучающихся, воспитанников, соответствующего их энергозатратам, с учетом энергетической ценности продуктов и сбалансированности рациона;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</w:pPr>
      <w:r w:rsidRPr="00D21951">
        <w:t>3)  наличие системы комплексной педагогической, психолог</w:t>
      </w:r>
      <w:r w:rsidRPr="00D21951">
        <w:t>и</w:t>
      </w:r>
      <w:r w:rsidRPr="00D21951">
        <w:t>ческой и социальной помощи обучающимся, воспитанникам с ограниченными возможностями здоровья;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5)  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D21951" w:rsidRPr="00D21951" w:rsidRDefault="00D21951" w:rsidP="00D21951">
      <w:pPr>
        <w:spacing w:line="336" w:lineRule="auto"/>
        <w:ind w:firstLine="709"/>
        <w:jc w:val="both"/>
        <w:rPr>
          <w:bCs/>
          <w:iCs/>
        </w:rPr>
      </w:pPr>
      <w:r w:rsidRPr="00D21951">
        <w:rPr>
          <w:bCs/>
          <w:iCs/>
        </w:rPr>
        <w:t>12.  Требования к мониторингу сформированности культуры здорового и безопасного образа жизни обучающихся, воспитанников содержат: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1) наличие аналитических данных о формировании ценности здорового и безопасного образа жизни у обучающихся, воспитанников;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2) 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</w:pPr>
      <w:r w:rsidRPr="00D21951">
        <w:t xml:space="preserve">3) включение в ежегодный отчет образовательного учреждения, доступный широкой общественности, обобщенных данных о </w:t>
      </w:r>
      <w:r w:rsidRPr="00D21951">
        <w:rPr>
          <w:bCs/>
          <w:iCs/>
        </w:rPr>
        <w:t>сформированности культуры здорового и безопасного образа жизни</w:t>
      </w:r>
      <w:r w:rsidRPr="00D21951">
        <w:t xml:space="preserve"> обучающихся, воспитанников; </w:t>
      </w:r>
    </w:p>
    <w:p w:rsidR="00D21951" w:rsidRPr="00D21951" w:rsidRDefault="00D21951" w:rsidP="00D21951">
      <w:pPr>
        <w:spacing w:line="336" w:lineRule="auto"/>
        <w:ind w:firstLine="709"/>
        <w:jc w:val="both"/>
      </w:pPr>
      <w:r w:rsidRPr="00D21951"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D21951" w:rsidRPr="00D21951" w:rsidRDefault="00D21951" w:rsidP="00D21951">
      <w:pPr>
        <w:widowControl w:val="0"/>
        <w:spacing w:line="336" w:lineRule="auto"/>
        <w:ind w:firstLine="709"/>
        <w:jc w:val="both"/>
        <w:rPr>
          <w:b/>
        </w:rPr>
      </w:pPr>
      <w:r w:rsidRPr="00D21951">
        <w:t xml:space="preserve">5)  проведение социологических исследований на предмет удовлетворенности обучающихся, </w:t>
      </w:r>
      <w:r w:rsidRPr="00D21951">
        <w:lastRenderedPageBreak/>
        <w:t>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D21951" w:rsidRPr="00D21951" w:rsidRDefault="00D2195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21951" w:rsidRPr="00D21951">
      <w:headerReference w:type="even" r:id="rId9"/>
      <w:headerReference w:type="default" r:id="rId10"/>
      <w:footerReference w:type="default" r:id="rId11"/>
      <w:pgSz w:w="12240" w:h="15840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C1" w:rsidRDefault="00F551C1">
      <w:r>
        <w:separator/>
      </w:r>
    </w:p>
  </w:endnote>
  <w:endnote w:type="continuationSeparator" w:id="1">
    <w:p w:rsidR="00F551C1" w:rsidRDefault="00F5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1C1">
    <w:pPr>
      <w:pStyle w:val="a6"/>
      <w:rPr>
        <w:sz w:val="18"/>
        <w:szCs w:val="18"/>
      </w:rPr>
    </w:pPr>
    <w:r>
      <w:rPr>
        <w:sz w:val="18"/>
        <w:szCs w:val="18"/>
      </w:rPr>
      <w:t>Федеральные требования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C1" w:rsidRDefault="00F551C1">
      <w:r>
        <w:separator/>
      </w:r>
    </w:p>
  </w:footnote>
  <w:footnote w:type="continuationSeparator" w:id="1">
    <w:p w:rsidR="00F551C1" w:rsidRDefault="00F55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F551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5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951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F551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624"/>
    <w:multiLevelType w:val="hybridMultilevel"/>
    <w:tmpl w:val="6F1E36F6"/>
    <w:lvl w:ilvl="0" w:tplc="FB7AF92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E5B62"/>
    <w:multiLevelType w:val="hybridMultilevel"/>
    <w:tmpl w:val="93967F1C"/>
    <w:lvl w:ilvl="0" w:tplc="61686236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E71A87"/>
    <w:multiLevelType w:val="hybridMultilevel"/>
    <w:tmpl w:val="BC1AAB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752B1"/>
    <w:multiLevelType w:val="hybridMultilevel"/>
    <w:tmpl w:val="17D831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A30FB"/>
    <w:multiLevelType w:val="hybridMultilevel"/>
    <w:tmpl w:val="A7609482"/>
    <w:lvl w:ilvl="0" w:tplc="F694436C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82850"/>
    <w:multiLevelType w:val="hybridMultilevel"/>
    <w:tmpl w:val="9432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262C6"/>
    <w:multiLevelType w:val="hybridMultilevel"/>
    <w:tmpl w:val="3CF8776C"/>
    <w:lvl w:ilvl="0" w:tplc="5FDE3088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303DB"/>
    <w:multiLevelType w:val="hybridMultilevel"/>
    <w:tmpl w:val="131A2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9510B"/>
    <w:multiLevelType w:val="hybridMultilevel"/>
    <w:tmpl w:val="C60C6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714F4"/>
    <w:multiLevelType w:val="hybridMultilevel"/>
    <w:tmpl w:val="A86CB6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A306E"/>
    <w:multiLevelType w:val="hybridMultilevel"/>
    <w:tmpl w:val="46B62C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1">
    <w:nsid w:val="3F710BAE"/>
    <w:multiLevelType w:val="hybridMultilevel"/>
    <w:tmpl w:val="820A63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748D3"/>
    <w:multiLevelType w:val="hybridMultilevel"/>
    <w:tmpl w:val="72C423A0"/>
    <w:lvl w:ilvl="0" w:tplc="B24C84EA">
      <w:start w:val="1"/>
      <w:numFmt w:val="decimal"/>
      <w:lvlText w:val="%1."/>
      <w:lvlJc w:val="left"/>
      <w:pPr>
        <w:tabs>
          <w:tab w:val="num" w:pos="119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892360"/>
    <w:multiLevelType w:val="hybridMultilevel"/>
    <w:tmpl w:val="A7A4C164"/>
    <w:lvl w:ilvl="0" w:tplc="EB6632AE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AB0CE6"/>
    <w:multiLevelType w:val="hybridMultilevel"/>
    <w:tmpl w:val="1B2E2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96E0E"/>
    <w:multiLevelType w:val="hybridMultilevel"/>
    <w:tmpl w:val="DF2415A2"/>
    <w:lvl w:ilvl="0" w:tplc="D4EC061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15"/>
  </w:num>
  <w:num w:numId="11">
    <w:abstractNumId w:val="6"/>
  </w:num>
  <w:num w:numId="12">
    <w:abstractNumId w:val="4"/>
  </w:num>
  <w:num w:numId="13">
    <w:abstractNumId w:val="14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51"/>
    <w:rsid w:val="00D21951"/>
    <w:rsid w:val="00F5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semiHidden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b/>
      <w:bCs/>
      <w:i/>
      <w:iCs/>
      <w:sz w:val="28"/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pacing w:after="120"/>
    </w:p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8">
    <w:name w:val="Центр"/>
    <w:basedOn w:val="a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гимназия№1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Shmelkova</dc:creator>
  <cp:keywords/>
  <cp:lastModifiedBy>Распанамарева</cp:lastModifiedBy>
  <cp:revision>2</cp:revision>
  <cp:lastPrinted>2010-10-15T12:04:00Z</cp:lastPrinted>
  <dcterms:created xsi:type="dcterms:W3CDTF">2013-11-18T11:51:00Z</dcterms:created>
  <dcterms:modified xsi:type="dcterms:W3CDTF">2013-11-18T11:51:00Z</dcterms:modified>
</cp:coreProperties>
</file>